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F48E2" w14:textId="3E5CCB81" w:rsidR="00F96A93" w:rsidRPr="00F96A93" w:rsidRDefault="00F96A93" w:rsidP="00F96A93">
      <w:pPr>
        <w:widowControl/>
        <w:shd w:val="clear" w:color="auto" w:fill="FFFFFF"/>
        <w:spacing w:after="100" w:afterAutospacing="1"/>
        <w:jc w:val="center"/>
        <w:outlineLvl w:val="2"/>
        <w:rPr>
          <w:rFonts w:ascii="Segoe UI" w:eastAsia="宋体" w:hAnsi="Segoe UI" w:cs="Segoe UI"/>
          <w:b/>
          <w:bCs/>
          <w:color w:val="000000"/>
          <w:kern w:val="0"/>
          <w:sz w:val="42"/>
          <w:szCs w:val="42"/>
        </w:rPr>
      </w:pPr>
      <w:r w:rsidRPr="00F96A93">
        <w:rPr>
          <w:rFonts w:ascii="Segoe UI" w:eastAsia="宋体" w:hAnsi="Segoe UI" w:cs="Segoe UI"/>
          <w:b/>
          <w:bCs/>
          <w:color w:val="000000"/>
          <w:kern w:val="0"/>
          <w:sz w:val="42"/>
          <w:szCs w:val="42"/>
        </w:rPr>
        <w:t>关于开展</w:t>
      </w:r>
      <w:r w:rsidRPr="00F96A93">
        <w:rPr>
          <w:rFonts w:ascii="Segoe UI" w:eastAsia="宋体" w:hAnsi="Segoe UI" w:cs="Segoe UI"/>
          <w:b/>
          <w:bCs/>
          <w:color w:val="000000"/>
          <w:kern w:val="0"/>
          <w:sz w:val="42"/>
          <w:szCs w:val="42"/>
        </w:rPr>
        <w:t>202</w:t>
      </w:r>
      <w:r w:rsidR="00DA4B1B">
        <w:rPr>
          <w:rFonts w:ascii="Segoe UI" w:eastAsia="宋体" w:hAnsi="Segoe UI" w:cs="Segoe UI" w:hint="eastAsia"/>
          <w:b/>
          <w:bCs/>
          <w:color w:val="000000"/>
          <w:kern w:val="0"/>
          <w:sz w:val="42"/>
          <w:szCs w:val="42"/>
        </w:rPr>
        <w:t>5</w:t>
      </w:r>
      <w:r w:rsidRPr="00F96A93">
        <w:rPr>
          <w:rFonts w:ascii="Segoe UI" w:eastAsia="宋体" w:hAnsi="Segoe UI" w:cs="Segoe UI"/>
          <w:b/>
          <w:bCs/>
          <w:color w:val="000000"/>
          <w:kern w:val="0"/>
          <w:sz w:val="42"/>
          <w:szCs w:val="42"/>
        </w:rPr>
        <w:t>学年暑期教育实践优秀团队及个人评选工作的通知</w:t>
      </w:r>
    </w:p>
    <w:p w14:paraId="60174B42" w14:textId="480964B4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各位参加</w:t>
      </w:r>
      <w:r w:rsidR="00FB2EE9">
        <w:rPr>
          <w:rFonts w:ascii="Segoe UI" w:eastAsia="宋体" w:hAnsi="Segoe UI" w:cs="Segoe UI"/>
          <w:color w:val="000000"/>
          <w:kern w:val="0"/>
          <w:sz w:val="24"/>
          <w:szCs w:val="24"/>
        </w:rPr>
        <w:t>2025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年暑期教育实践的同学：</w:t>
      </w:r>
    </w:p>
    <w:p w14:paraId="78AEFB4E" w14:textId="6515BB05" w:rsidR="00F96A93" w:rsidRPr="007846FD" w:rsidRDefault="00B25F59" w:rsidP="00C442D9">
      <w:pPr>
        <w:widowControl/>
        <w:shd w:val="clear" w:color="auto" w:fill="FFFFFF"/>
        <w:spacing w:after="100" w:afterAutospacing="1" w:line="504" w:lineRule="atLeast"/>
        <w:ind w:firstLine="480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 w:rsidRPr="007846FD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为坚定公费师范生和优师计划定向就业师范生（以下简称“师范生”）</w:t>
      </w:r>
      <w:r w:rsidR="004147AF" w:rsidRPr="007846FD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的</w:t>
      </w:r>
      <w:r w:rsidRPr="007846FD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从教信念，完善卓越教师培养体系，打造一支“下得去、留得住、教得好”的高素质未来教师队伍，</w:t>
      </w:r>
      <w:r w:rsidR="00F96A93" w:rsidRPr="007846FD">
        <w:rPr>
          <w:rFonts w:ascii="宋体" w:eastAsia="宋体" w:hAnsi="宋体" w:cs="Segoe UI"/>
          <w:color w:val="000000"/>
          <w:kern w:val="0"/>
          <w:sz w:val="24"/>
          <w:szCs w:val="24"/>
        </w:rPr>
        <w:t>展现师范生在</w:t>
      </w:r>
      <w:r w:rsidRPr="007846FD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“</w:t>
      </w:r>
      <w:r w:rsidR="00F96A93" w:rsidRPr="007846FD">
        <w:rPr>
          <w:rFonts w:ascii="宋体" w:eastAsia="宋体" w:hAnsi="宋体" w:cs="Segoe UI"/>
          <w:color w:val="000000"/>
          <w:kern w:val="0"/>
          <w:sz w:val="24"/>
          <w:szCs w:val="24"/>
        </w:rPr>
        <w:t>到祖国和人民最需要的地方去</w:t>
      </w:r>
      <w:r w:rsidRPr="007846FD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”</w:t>
      </w:r>
      <w:r w:rsidR="00FB2EE9" w:rsidRPr="007846FD">
        <w:rPr>
          <w:rFonts w:ascii="宋体" w:eastAsia="宋体" w:hAnsi="宋体" w:cs="Segoe UI"/>
          <w:color w:val="000000"/>
          <w:kern w:val="0"/>
          <w:sz w:val="24"/>
          <w:szCs w:val="24"/>
        </w:rPr>
        <w:t>2025</w:t>
      </w:r>
      <w:r w:rsidR="00F96A93" w:rsidRPr="007846FD">
        <w:rPr>
          <w:rFonts w:ascii="宋体" w:eastAsia="宋体" w:hAnsi="宋体" w:cs="Segoe UI"/>
          <w:color w:val="000000"/>
          <w:kern w:val="0"/>
          <w:sz w:val="24"/>
          <w:szCs w:val="24"/>
        </w:rPr>
        <w:t>年暑期教育实践中受教育、长才干、做贡献的青春风貌，表彰师范生在暑期教育实践中</w:t>
      </w:r>
      <w:proofErr w:type="gramStart"/>
      <w:r w:rsidR="00F96A93" w:rsidRPr="007846FD">
        <w:rPr>
          <w:rFonts w:ascii="宋体" w:eastAsia="宋体" w:hAnsi="宋体" w:cs="Segoe UI"/>
          <w:color w:val="000000"/>
          <w:kern w:val="0"/>
          <w:sz w:val="24"/>
          <w:szCs w:val="24"/>
        </w:rPr>
        <w:t>踔</w:t>
      </w:r>
      <w:proofErr w:type="gramEnd"/>
      <w:r w:rsidR="00F96A93" w:rsidRPr="007846FD">
        <w:rPr>
          <w:rFonts w:ascii="宋体" w:eastAsia="宋体" w:hAnsi="宋体" w:cs="Segoe UI"/>
          <w:color w:val="000000"/>
          <w:kern w:val="0"/>
          <w:sz w:val="24"/>
          <w:szCs w:val="24"/>
        </w:rPr>
        <w:t>厉奋发</w:t>
      </w:r>
      <w:r w:rsidR="00381419" w:rsidRPr="007846FD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、</w:t>
      </w:r>
      <w:r w:rsidR="00F96A93" w:rsidRPr="007846FD">
        <w:rPr>
          <w:rFonts w:ascii="宋体" w:eastAsia="宋体" w:hAnsi="宋体" w:cs="Segoe UI"/>
          <w:color w:val="000000"/>
          <w:kern w:val="0"/>
          <w:sz w:val="24"/>
          <w:szCs w:val="24"/>
        </w:rPr>
        <w:t>挺膺担当的青春榜样，现将</w:t>
      </w:r>
      <w:r w:rsidR="00FB2EE9" w:rsidRPr="007846FD">
        <w:rPr>
          <w:rFonts w:ascii="宋体" w:eastAsia="宋体" w:hAnsi="宋体" w:cs="Segoe UI"/>
          <w:color w:val="000000"/>
          <w:kern w:val="0"/>
          <w:sz w:val="24"/>
          <w:szCs w:val="24"/>
        </w:rPr>
        <w:t>2025</w:t>
      </w:r>
      <w:r w:rsidR="00F96A93" w:rsidRPr="007846FD">
        <w:rPr>
          <w:rFonts w:ascii="宋体" w:eastAsia="宋体" w:hAnsi="宋体" w:cs="Segoe UI"/>
          <w:color w:val="000000"/>
          <w:kern w:val="0"/>
          <w:sz w:val="24"/>
          <w:szCs w:val="24"/>
        </w:rPr>
        <w:t>年暑期教育实践优秀</w:t>
      </w:r>
      <w:r w:rsidR="007550FE" w:rsidRPr="007846FD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团队</w:t>
      </w:r>
      <w:r w:rsidR="00F96A93" w:rsidRPr="007846FD">
        <w:rPr>
          <w:rFonts w:ascii="宋体" w:eastAsia="宋体" w:hAnsi="宋体" w:cs="Segoe UI"/>
          <w:color w:val="000000"/>
          <w:kern w:val="0"/>
          <w:sz w:val="24"/>
          <w:szCs w:val="24"/>
        </w:rPr>
        <w:t>及个人评选工作</w:t>
      </w:r>
      <w:r w:rsidR="007846FD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的</w:t>
      </w:r>
      <w:r w:rsidR="00F96A93" w:rsidRPr="007846FD">
        <w:rPr>
          <w:rFonts w:ascii="宋体" w:eastAsia="宋体" w:hAnsi="宋体" w:cs="Segoe UI"/>
          <w:color w:val="000000"/>
          <w:kern w:val="0"/>
          <w:sz w:val="24"/>
          <w:szCs w:val="24"/>
        </w:rPr>
        <w:t>有关事项通知如下：</w:t>
      </w:r>
    </w:p>
    <w:p w14:paraId="6BEBD62B" w14:textId="0FF5027D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一、参评对象</w:t>
      </w:r>
    </w:p>
    <w:p w14:paraId="5184331F" w14:textId="57CE25B2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乐育书院、弘文书院</w:t>
      </w:r>
      <w:r w:rsidR="00B25F59">
        <w:rPr>
          <w:rFonts w:ascii="Segoe UI" w:eastAsia="宋体" w:hAnsi="Segoe UI" w:cs="Segoe UI" w:hint="eastAsia"/>
          <w:color w:val="000000"/>
          <w:kern w:val="0"/>
          <w:sz w:val="24"/>
          <w:szCs w:val="24"/>
        </w:rPr>
        <w:t>、</w:t>
      </w:r>
      <w:proofErr w:type="gramStart"/>
      <w:r w:rsidR="00B25F59">
        <w:rPr>
          <w:rFonts w:ascii="Segoe UI" w:eastAsia="宋体" w:hAnsi="Segoe UI" w:cs="Segoe UI" w:hint="eastAsia"/>
          <w:color w:val="000000"/>
          <w:kern w:val="0"/>
          <w:sz w:val="24"/>
          <w:szCs w:val="24"/>
        </w:rPr>
        <w:t>砺</w:t>
      </w:r>
      <w:proofErr w:type="gramEnd"/>
      <w:r w:rsidR="00B25F59">
        <w:rPr>
          <w:rFonts w:ascii="Segoe UI" w:eastAsia="宋体" w:hAnsi="Segoe UI" w:cs="Segoe UI" w:hint="eastAsia"/>
          <w:color w:val="000000"/>
          <w:kern w:val="0"/>
          <w:sz w:val="24"/>
          <w:szCs w:val="24"/>
        </w:rPr>
        <w:t>行书院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参与</w:t>
      </w:r>
      <w:r w:rsidR="00FB2EE9">
        <w:rPr>
          <w:rFonts w:ascii="Segoe UI" w:eastAsia="宋体" w:hAnsi="Segoe UI" w:cs="Segoe UI"/>
          <w:color w:val="000000"/>
          <w:kern w:val="0"/>
          <w:sz w:val="24"/>
          <w:szCs w:val="24"/>
        </w:rPr>
        <w:t>2025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年暑期教育实践的</w:t>
      </w:r>
      <w:proofErr w:type="gramStart"/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实践队</w:t>
      </w:r>
      <w:proofErr w:type="gramEnd"/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及个人。</w:t>
      </w:r>
    </w:p>
    <w:p w14:paraId="57A9FDB5" w14:textId="77777777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二、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 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评选条件</w:t>
      </w:r>
    </w:p>
    <w:p w14:paraId="2F76F39A" w14:textId="77777777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（一）优秀团队：</w:t>
      </w:r>
    </w:p>
    <w:p w14:paraId="016C358A" w14:textId="77777777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申报材料齐全，各项实践任务有序进行；活动主题突出，活动期间团队成员体现良好的精神风貌和团结奉献的精神；有丰富的实践活动成果；文字报告重点突出，结构合理，条理清晰，文字通畅，对实际工作有指导和借鉴作用，能提出建设性的意见和建议。</w:t>
      </w:r>
    </w:p>
    <w:p w14:paraId="2F4E9366" w14:textId="77777777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（二）优秀个人：</w:t>
      </w:r>
    </w:p>
    <w:p w14:paraId="74798698" w14:textId="77777777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热心服务，甘于奉献，表现良好；在教育实践活动中有较大收获，完成优秀的教学活动设计与反思或实践案例分析。</w:t>
      </w:r>
    </w:p>
    <w:p w14:paraId="752D790D" w14:textId="6AD0222F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lastRenderedPageBreak/>
        <w:t>三、评选项目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3120"/>
      </w:tblGrid>
      <w:tr w:rsidR="00F96A93" w:rsidRPr="00F96A93" w14:paraId="12EC2D70" w14:textId="77777777" w:rsidTr="00F96A93">
        <w:trPr>
          <w:trHeight w:val="495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9EBAB" w14:textId="77777777" w:rsidR="00F96A93" w:rsidRPr="00F96A93" w:rsidRDefault="00F96A93" w:rsidP="00B25F59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评选项目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2FA62" w14:textId="77777777" w:rsidR="00F96A93" w:rsidRPr="00F96A93" w:rsidRDefault="00F96A93" w:rsidP="00B25F59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奖项名称</w:t>
            </w:r>
          </w:p>
        </w:tc>
      </w:tr>
      <w:tr w:rsidR="00F96A93" w:rsidRPr="00F96A93" w14:paraId="1C614E51" w14:textId="77777777" w:rsidTr="00F96A93">
        <w:trPr>
          <w:trHeight w:val="495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7DF22" w14:textId="77777777" w:rsidR="00F96A93" w:rsidRPr="00F96A93" w:rsidRDefault="00F96A93" w:rsidP="00B25F59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团队奖项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7E3BC" w14:textId="77777777" w:rsidR="00F96A93" w:rsidRPr="00F96A93" w:rsidRDefault="00F96A93" w:rsidP="00B25F59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团队专项</w:t>
            </w:r>
          </w:p>
          <w:p w14:paraId="20C8689C" w14:textId="77777777" w:rsidR="00F96A93" w:rsidRPr="00F96A93" w:rsidRDefault="00F96A93" w:rsidP="00B25F59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（必选模块）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1DCD2" w14:textId="77777777" w:rsidR="00F96A93" w:rsidRPr="00F96A93" w:rsidRDefault="00F96A93" w:rsidP="00B25F59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优秀教育实践方案</w:t>
            </w:r>
          </w:p>
        </w:tc>
      </w:tr>
      <w:tr w:rsidR="00F96A93" w:rsidRPr="00F96A93" w14:paraId="700D0657" w14:textId="77777777" w:rsidTr="00F96A93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62DB9" w14:textId="77777777" w:rsidR="00F96A93" w:rsidRPr="00F96A93" w:rsidRDefault="00F96A93" w:rsidP="00B25F59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50A2A" w14:textId="77777777" w:rsidR="00F96A93" w:rsidRPr="00F96A93" w:rsidRDefault="00F96A93" w:rsidP="00B25F59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3E60A" w14:textId="77777777" w:rsidR="00F96A93" w:rsidRPr="00F96A93" w:rsidRDefault="00F96A93" w:rsidP="00B25F59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优秀社会调研队</w:t>
            </w:r>
          </w:p>
        </w:tc>
      </w:tr>
      <w:tr w:rsidR="00F96A93" w:rsidRPr="00F96A93" w14:paraId="2BB569E3" w14:textId="77777777" w:rsidTr="00F96A93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2959" w14:textId="77777777" w:rsidR="00F96A93" w:rsidRPr="00F96A93" w:rsidRDefault="00F96A93" w:rsidP="00B25F59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40AFB" w14:textId="77777777" w:rsidR="00F96A93" w:rsidRPr="00F96A93" w:rsidRDefault="00F96A93" w:rsidP="00B25F59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团队专项</w:t>
            </w:r>
          </w:p>
          <w:p w14:paraId="5ED61C3E" w14:textId="77777777" w:rsidR="00F96A93" w:rsidRPr="00F96A93" w:rsidRDefault="00F96A93" w:rsidP="00B25F59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（自选模块）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6674A" w14:textId="77777777" w:rsidR="00F96A93" w:rsidRPr="00F96A93" w:rsidRDefault="00F96A93" w:rsidP="00B25F59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优秀榜样</w:t>
            </w:r>
            <w:proofErr w:type="gramStart"/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寻访队</w:t>
            </w:r>
            <w:proofErr w:type="gramEnd"/>
          </w:p>
        </w:tc>
      </w:tr>
      <w:tr w:rsidR="00F96A93" w:rsidRPr="00F96A93" w14:paraId="57AAA079" w14:textId="77777777" w:rsidTr="00F96A93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BE16F" w14:textId="77777777" w:rsidR="00F96A93" w:rsidRPr="00F96A93" w:rsidRDefault="00F96A93" w:rsidP="00B25F59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45378" w14:textId="77777777" w:rsidR="00F96A93" w:rsidRPr="00F96A93" w:rsidRDefault="00F96A93" w:rsidP="00B25F59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2C48A" w14:textId="77777777" w:rsidR="00F96A93" w:rsidRPr="00F96A93" w:rsidRDefault="00F96A93" w:rsidP="00B25F59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优秀主题宣讲队</w:t>
            </w:r>
          </w:p>
        </w:tc>
      </w:tr>
      <w:tr w:rsidR="00F96A93" w:rsidRPr="00F96A93" w14:paraId="2BE861D0" w14:textId="77777777" w:rsidTr="00F96A93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B3798" w14:textId="77777777" w:rsidR="00F96A93" w:rsidRPr="00F96A93" w:rsidRDefault="00F96A93" w:rsidP="00B25F59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0A2CD" w14:textId="77777777" w:rsidR="00F96A93" w:rsidRPr="00F96A93" w:rsidRDefault="00F96A93" w:rsidP="00B25F59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2717C" w14:textId="77777777" w:rsidR="00F96A93" w:rsidRPr="00F96A93" w:rsidRDefault="00F96A93" w:rsidP="00B25F59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优秀文化考察队</w:t>
            </w:r>
          </w:p>
        </w:tc>
      </w:tr>
      <w:tr w:rsidR="00F96A93" w:rsidRPr="00F96A93" w14:paraId="3635039D" w14:textId="77777777" w:rsidTr="00F96A93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D3225" w14:textId="77777777" w:rsidR="00F96A93" w:rsidRPr="00F96A93" w:rsidRDefault="00F96A93" w:rsidP="00B25F59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97727" w14:textId="77777777" w:rsidR="00F96A93" w:rsidRPr="00F96A93" w:rsidRDefault="00F96A93" w:rsidP="00B25F59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CF879" w14:textId="77777777" w:rsidR="00F96A93" w:rsidRPr="00F96A93" w:rsidRDefault="00F96A93" w:rsidP="00B25F59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优秀志愿服务队</w:t>
            </w:r>
          </w:p>
        </w:tc>
      </w:tr>
      <w:tr w:rsidR="00F96A93" w:rsidRPr="00F96A93" w14:paraId="756E52C9" w14:textId="77777777" w:rsidTr="00F96A93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866B8" w14:textId="77777777" w:rsidR="00F96A93" w:rsidRPr="00F96A93" w:rsidRDefault="00F96A93" w:rsidP="00B25F59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95BAA" w14:textId="77777777" w:rsidR="00F96A93" w:rsidRPr="00F96A93" w:rsidRDefault="00F96A93" w:rsidP="00B25F59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优秀实践队</w:t>
            </w:r>
            <w:proofErr w:type="gramEnd"/>
          </w:p>
        </w:tc>
      </w:tr>
      <w:tr w:rsidR="00F96A93" w:rsidRPr="00F96A93" w14:paraId="169475AE" w14:textId="77777777" w:rsidTr="00F96A93">
        <w:trPr>
          <w:trHeight w:val="495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AD48B" w14:textId="77777777" w:rsidR="00F96A93" w:rsidRPr="00F96A93" w:rsidRDefault="00F96A93" w:rsidP="00B25F59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个人奖项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8A526" w14:textId="77777777" w:rsidR="00F96A93" w:rsidRPr="00F96A93" w:rsidRDefault="00F96A93" w:rsidP="00B25F59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优秀教学活动设计</w:t>
            </w:r>
          </w:p>
        </w:tc>
      </w:tr>
      <w:tr w:rsidR="00F96A93" w:rsidRPr="00F96A93" w14:paraId="0DBA6FF8" w14:textId="77777777" w:rsidTr="00F96A93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343A4" w14:textId="77777777" w:rsidR="00F96A93" w:rsidRPr="00F96A93" w:rsidRDefault="00F96A93" w:rsidP="00B25F59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6C397" w14:textId="41B6FE33" w:rsidR="00F96A93" w:rsidRPr="00F96A93" w:rsidRDefault="00F96A93" w:rsidP="00B25F59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优秀</w:t>
            </w:r>
            <w:r w:rsidR="007E0A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</w:t>
            </w:r>
            <w:r w:rsidRPr="00F96A93">
              <w:rPr>
                <w:rFonts w:ascii="宋体" w:eastAsia="宋体" w:hAnsi="宋体" w:cs="宋体"/>
                <w:kern w:val="0"/>
                <w:sz w:val="24"/>
                <w:szCs w:val="24"/>
              </w:rPr>
              <w:t>实践案例</w:t>
            </w:r>
          </w:p>
        </w:tc>
      </w:tr>
    </w:tbl>
    <w:p w14:paraId="44663717" w14:textId="77777777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</w:p>
    <w:p w14:paraId="205C3776" w14:textId="4DBC571D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四、评选流程</w:t>
      </w:r>
    </w:p>
    <w:p w14:paraId="0CC875FF" w14:textId="4D66DF0F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（一）团队奖项</w:t>
      </w:r>
    </w:p>
    <w:p w14:paraId="01638019" w14:textId="7E880F06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1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．</w:t>
      </w:r>
      <w:r w:rsidRPr="00B25F59">
        <w:rPr>
          <w:rFonts w:ascii="Segoe UI" w:eastAsia="宋体" w:hAnsi="Segoe UI" w:cs="Segoe UI"/>
          <w:b/>
          <w:bCs/>
          <w:color w:val="000000"/>
          <w:kern w:val="0"/>
          <w:sz w:val="24"/>
          <w:szCs w:val="24"/>
        </w:rPr>
        <w:t>队长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提交团队奖项的各项材料。</w:t>
      </w:r>
    </w:p>
    <w:p w14:paraId="6135E4FE" w14:textId="35D3E781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2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．获得</w:t>
      </w:r>
      <w:r w:rsidRPr="00B25F59">
        <w:rPr>
          <w:rFonts w:ascii="Segoe UI" w:eastAsia="宋体" w:hAnsi="Segoe UI" w:cs="Segoe UI"/>
          <w:b/>
          <w:bCs/>
          <w:color w:val="000000"/>
          <w:kern w:val="0"/>
          <w:sz w:val="24"/>
          <w:szCs w:val="24"/>
        </w:rPr>
        <w:t>三项及三项以上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团队专项优秀奖的实践队，</w:t>
      </w:r>
      <w:r w:rsidRPr="00B25F59">
        <w:rPr>
          <w:rFonts w:ascii="Segoe UI" w:eastAsia="宋体" w:hAnsi="Segoe UI" w:cs="Segoe UI"/>
          <w:b/>
          <w:bCs/>
          <w:color w:val="000000"/>
          <w:kern w:val="0"/>
          <w:sz w:val="24"/>
          <w:szCs w:val="24"/>
        </w:rPr>
        <w:t>直接获得</w:t>
      </w:r>
      <w:proofErr w:type="gramStart"/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优秀实践队</w:t>
      </w:r>
      <w:proofErr w:type="gramEnd"/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荣誉称号。</w:t>
      </w:r>
    </w:p>
    <w:p w14:paraId="6B9EE107" w14:textId="1D650912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3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．</w:t>
      </w:r>
      <w:r>
        <w:rPr>
          <w:rFonts w:ascii="Segoe UI" w:eastAsia="宋体" w:hAnsi="Segoe UI" w:cs="Segoe UI" w:hint="eastAsia"/>
          <w:color w:val="000000"/>
          <w:kern w:val="0"/>
          <w:sz w:val="24"/>
          <w:szCs w:val="24"/>
        </w:rPr>
        <w:t>暑期教育实践工作小组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组织评审委员会进行评选。</w:t>
      </w:r>
    </w:p>
    <w:p w14:paraId="492BBF68" w14:textId="4819BCC6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（二）个人奖项</w:t>
      </w:r>
    </w:p>
    <w:p w14:paraId="2E5AC7FB" w14:textId="1E6BCB7A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1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．个人提交个人奖项的各项材料。</w:t>
      </w:r>
    </w:p>
    <w:p w14:paraId="6BB6C1CC" w14:textId="3AB6AD83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lastRenderedPageBreak/>
        <w:t>2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．</w:t>
      </w:r>
      <w:r>
        <w:rPr>
          <w:rFonts w:ascii="Segoe UI" w:eastAsia="宋体" w:hAnsi="Segoe UI" w:cs="Segoe UI" w:hint="eastAsia"/>
          <w:color w:val="000000"/>
          <w:kern w:val="0"/>
          <w:sz w:val="24"/>
          <w:szCs w:val="24"/>
        </w:rPr>
        <w:t>暑期教育实践工作小组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组织评审委员会进行评选。</w:t>
      </w:r>
    </w:p>
    <w:p w14:paraId="6B3813FC" w14:textId="0C91E03F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五、材料要求</w:t>
      </w:r>
    </w:p>
    <w:p w14:paraId="6163A4FA" w14:textId="77777777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（一）团队奖项材料：</w:t>
      </w:r>
    </w:p>
    <w:p w14:paraId="46BD0388" w14:textId="77777777" w:rsidR="00F96A93" w:rsidRPr="00F96A93" w:rsidRDefault="00F96A93" w:rsidP="00B25F59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需要提供的材料：参评项目的文字报告及辅助材料。</w:t>
      </w:r>
    </w:p>
    <w:p w14:paraId="5C3D43C8" w14:textId="582E6B84" w:rsidR="00F96A93" w:rsidRPr="00F96A93" w:rsidRDefault="00F96A93" w:rsidP="00F96A93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1.</w:t>
      </w:r>
      <w:r w:rsidR="00B25F59">
        <w:rPr>
          <w:rFonts w:ascii="Segoe UI" w:eastAsia="宋体" w:hAnsi="Segoe UI" w:cs="Segoe UI" w:hint="eastAsia"/>
          <w:color w:val="000000"/>
          <w:kern w:val="0"/>
          <w:sz w:val="24"/>
          <w:szCs w:val="24"/>
        </w:rPr>
        <w:t xml:space="preserve"> </w:t>
      </w:r>
      <w:r w:rsidR="00661B4D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 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附件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1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《北京师范大学暑期教育实践优秀团队奖项申请表》；</w:t>
      </w:r>
    </w:p>
    <w:p w14:paraId="355E4585" w14:textId="77122F36" w:rsidR="00F96A93" w:rsidRPr="007846FD" w:rsidRDefault="00F96A93" w:rsidP="00F96A93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 w:rsidRPr="007846FD">
        <w:rPr>
          <w:rFonts w:ascii="宋体" w:eastAsia="宋体" w:hAnsi="宋体" w:cs="Segoe UI"/>
          <w:color w:val="000000"/>
          <w:kern w:val="0"/>
          <w:sz w:val="24"/>
          <w:szCs w:val="24"/>
        </w:rPr>
        <w:t>2.</w:t>
      </w:r>
      <w:r w:rsidR="00B25F59" w:rsidRPr="007846FD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 </w:t>
      </w:r>
      <w:r w:rsidRPr="007846FD">
        <w:rPr>
          <w:rFonts w:ascii="宋体" w:eastAsia="宋体" w:hAnsi="宋体" w:cs="Segoe UI"/>
          <w:color w:val="000000"/>
          <w:kern w:val="0"/>
          <w:sz w:val="24"/>
          <w:szCs w:val="24"/>
        </w:rPr>
        <w:t>申报项目的相关文字报告</w:t>
      </w:r>
      <w:r w:rsidR="000913B2" w:rsidRPr="007846FD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（</w:t>
      </w:r>
      <w:r w:rsidR="00A95B09" w:rsidRPr="007846FD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《暑期教育实践方案》《暑期教育实践社会调研报告》《暑期教育实践榜样寻访记录表》《暑期教育实践主题宣讲报告》《暑期教育实践文化考察报告》《暑期教育实践志愿服务报告》</w:t>
      </w:r>
      <w:r w:rsidR="000913B2" w:rsidRPr="007846FD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）</w:t>
      </w:r>
      <w:r w:rsidRPr="007846FD">
        <w:rPr>
          <w:rFonts w:ascii="宋体" w:eastAsia="宋体" w:hAnsi="宋体" w:cs="Segoe UI"/>
          <w:color w:val="000000"/>
          <w:kern w:val="0"/>
          <w:sz w:val="24"/>
          <w:szCs w:val="24"/>
        </w:rPr>
        <w:t>；</w:t>
      </w:r>
    </w:p>
    <w:p w14:paraId="1B43CC42" w14:textId="3B77D17A" w:rsidR="00F96A93" w:rsidRPr="00A95B09" w:rsidRDefault="00A95B09" w:rsidP="00F96A93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4"/>
          <w:szCs w:val="24"/>
        </w:rPr>
      </w:pPr>
      <w:r>
        <w:rPr>
          <w:rFonts w:ascii="Segoe UI" w:eastAsia="宋体" w:hAnsi="Segoe UI" w:cs="Segoe UI"/>
          <w:color w:val="000000"/>
          <w:kern w:val="0"/>
          <w:sz w:val="24"/>
          <w:szCs w:val="24"/>
        </w:rPr>
        <w:t>3</w:t>
      </w:r>
      <w:r w:rsidR="00F96A93"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.</w:t>
      </w:r>
      <w:r w:rsidR="00B25F59">
        <w:rPr>
          <w:rFonts w:ascii="Segoe UI" w:eastAsia="宋体" w:hAnsi="Segoe UI" w:cs="Segoe UI" w:hint="eastAsia"/>
          <w:color w:val="000000"/>
          <w:kern w:val="0"/>
          <w:sz w:val="24"/>
          <w:szCs w:val="24"/>
        </w:rPr>
        <w:t xml:space="preserve"> </w:t>
      </w:r>
      <w:r w:rsidR="00F96A93"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其它相关材料：当地媒体报道的链接或新闻截图，实践地师生的反馈材料（如照片，感谢信等）。</w:t>
      </w:r>
    </w:p>
    <w:p w14:paraId="12FFCC7B" w14:textId="77777777" w:rsidR="00F96A93" w:rsidRPr="00F96A93" w:rsidRDefault="00F96A93" w:rsidP="00F96A93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（二）个人奖项材料：</w:t>
      </w:r>
    </w:p>
    <w:p w14:paraId="7A544F9D" w14:textId="77777777" w:rsidR="00F96A93" w:rsidRPr="00F96A93" w:rsidRDefault="00F96A93" w:rsidP="00F96A93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需要提供的材料：参评项目的文字报告及辅助材料。</w:t>
      </w:r>
    </w:p>
    <w:p w14:paraId="0F7F3E70" w14:textId="07DF8A16" w:rsidR="00F96A93" w:rsidRPr="00F96A93" w:rsidRDefault="00F96A93" w:rsidP="00F96A93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1. </w:t>
      </w:r>
      <w:r w:rsidR="00661B4D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 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附件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2</w:t>
      </w: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《北京师范大学暑期教育实践优秀个人奖项申请表》；</w:t>
      </w:r>
    </w:p>
    <w:p w14:paraId="0C3CD25E" w14:textId="25C12D62" w:rsidR="00F96A93" w:rsidRPr="00A95B09" w:rsidRDefault="00F96A93" w:rsidP="00342BB0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4"/>
          <w:szCs w:val="24"/>
        </w:rPr>
      </w:pPr>
      <w:r w:rsidRPr="00A95B09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2. </w:t>
      </w:r>
      <w:r w:rsidR="00661B4D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 </w:t>
      </w:r>
      <w:r w:rsidRPr="00A95B09">
        <w:rPr>
          <w:rFonts w:ascii="Segoe UI" w:eastAsia="宋体" w:hAnsi="Segoe UI" w:cs="Segoe UI"/>
          <w:color w:val="000000"/>
          <w:kern w:val="0"/>
          <w:sz w:val="24"/>
          <w:szCs w:val="24"/>
        </w:rPr>
        <w:t>申报项目的相关文字报告</w:t>
      </w:r>
      <w:r w:rsidR="00342BB0" w:rsidRPr="00A95B09">
        <w:rPr>
          <w:rFonts w:ascii="Segoe UI" w:eastAsia="宋体" w:hAnsi="Segoe UI" w:cs="Segoe UI" w:hint="eastAsia"/>
          <w:color w:val="000000"/>
          <w:kern w:val="0"/>
          <w:sz w:val="24"/>
          <w:szCs w:val="24"/>
        </w:rPr>
        <w:t>（</w:t>
      </w:r>
      <w:r w:rsidR="00A95B09" w:rsidRPr="00A95B09">
        <w:rPr>
          <w:rFonts w:ascii="Segoe UI" w:eastAsia="宋体" w:hAnsi="Segoe UI" w:cs="Segoe UI" w:hint="eastAsia"/>
          <w:color w:val="000000"/>
          <w:kern w:val="0"/>
          <w:sz w:val="24"/>
          <w:szCs w:val="24"/>
        </w:rPr>
        <w:t>《暑期教育实践教学活动设计与反思》《暑期教育实践案例》</w:t>
      </w:r>
      <w:r w:rsidR="00342BB0" w:rsidRPr="00A95B09">
        <w:rPr>
          <w:rFonts w:ascii="Segoe UI" w:eastAsia="宋体" w:hAnsi="Segoe UI" w:cs="Segoe UI" w:hint="eastAsia"/>
          <w:color w:val="000000"/>
          <w:kern w:val="0"/>
          <w:sz w:val="24"/>
          <w:szCs w:val="24"/>
        </w:rPr>
        <w:t>）</w:t>
      </w:r>
      <w:r w:rsidRPr="00A95B09">
        <w:rPr>
          <w:rFonts w:ascii="Segoe UI" w:eastAsia="宋体" w:hAnsi="Segoe UI" w:cs="Segoe UI"/>
          <w:color w:val="000000"/>
          <w:kern w:val="0"/>
          <w:sz w:val="24"/>
          <w:szCs w:val="24"/>
        </w:rPr>
        <w:t>；</w:t>
      </w:r>
    </w:p>
    <w:p w14:paraId="213293C3" w14:textId="33B19EAD" w:rsidR="00F96A93" w:rsidRPr="00F96A93" w:rsidRDefault="00F96A93" w:rsidP="00F96A93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7846FD">
        <w:rPr>
          <w:rFonts w:ascii="Segoe UI" w:eastAsia="宋体" w:hAnsi="Segoe UI" w:cs="Segoe UI"/>
          <w:color w:val="000000"/>
          <w:kern w:val="0"/>
          <w:sz w:val="24"/>
          <w:szCs w:val="24"/>
        </w:rPr>
        <w:t>六、材料提交</w:t>
      </w:r>
      <w:r w:rsidR="007676E8" w:rsidRPr="007846FD">
        <w:rPr>
          <w:rFonts w:ascii="Segoe UI" w:eastAsia="宋体" w:hAnsi="Segoe UI" w:cs="Segoe UI" w:hint="eastAsia"/>
          <w:color w:val="000000"/>
          <w:kern w:val="0"/>
          <w:sz w:val="24"/>
          <w:szCs w:val="24"/>
        </w:rPr>
        <w:t>【备注：本次提交的所有</w:t>
      </w:r>
      <w:r w:rsidR="006B1307" w:rsidRPr="007846FD">
        <w:rPr>
          <w:rFonts w:ascii="Segoe UI" w:eastAsia="宋体" w:hAnsi="Segoe UI" w:cs="Segoe UI" w:hint="eastAsia"/>
          <w:color w:val="000000"/>
          <w:kern w:val="0"/>
          <w:sz w:val="24"/>
          <w:szCs w:val="24"/>
        </w:rPr>
        <w:t>报告</w:t>
      </w:r>
      <w:r w:rsidR="007676E8" w:rsidRPr="007846FD">
        <w:rPr>
          <w:rFonts w:ascii="Segoe UI" w:eastAsia="宋体" w:hAnsi="Segoe UI" w:cs="Segoe UI" w:hint="eastAsia"/>
          <w:color w:val="000000"/>
          <w:kern w:val="0"/>
          <w:sz w:val="24"/>
          <w:szCs w:val="24"/>
        </w:rPr>
        <w:t>都需要经过知网作业系统查重，查重方法待整体提交后另行通知】</w:t>
      </w:r>
    </w:p>
    <w:p w14:paraId="6CA81CE5" w14:textId="7C3E6492" w:rsidR="00B509DC" w:rsidRPr="00342BB0" w:rsidRDefault="00B509DC" w:rsidP="00B509DC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FF0000"/>
          <w:kern w:val="0"/>
          <w:sz w:val="28"/>
          <w:szCs w:val="28"/>
        </w:rPr>
      </w:pPr>
      <w:r>
        <w:rPr>
          <w:rFonts w:ascii="Segoe UI" w:eastAsia="宋体" w:hAnsi="Segoe UI" w:cs="Segoe UI" w:hint="eastAsia"/>
          <w:color w:val="FF0000"/>
          <w:kern w:val="0"/>
          <w:sz w:val="24"/>
          <w:szCs w:val="24"/>
        </w:rPr>
        <w:t>1.</w:t>
      </w:r>
      <w:r w:rsidRPr="00342BB0">
        <w:rPr>
          <w:rFonts w:ascii="Segoe UI" w:eastAsia="宋体" w:hAnsi="Segoe UI" w:cs="Segoe UI"/>
          <w:color w:val="FF0000"/>
          <w:kern w:val="0"/>
          <w:sz w:val="24"/>
          <w:szCs w:val="24"/>
        </w:rPr>
        <w:t>团体奖项材料的提交</w:t>
      </w:r>
    </w:p>
    <w:p w14:paraId="08695FE0" w14:textId="77777777" w:rsidR="00B509DC" w:rsidRPr="00342BB0" w:rsidRDefault="00B509DC" w:rsidP="00B509DC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FF0000"/>
          <w:kern w:val="0"/>
          <w:sz w:val="24"/>
          <w:szCs w:val="24"/>
        </w:rPr>
      </w:pPr>
      <w:r w:rsidRPr="00342BB0">
        <w:rPr>
          <w:rFonts w:ascii="Segoe UI" w:eastAsia="宋体" w:hAnsi="Segoe UI" w:cs="Segoe UI"/>
          <w:color w:val="FF0000"/>
          <w:kern w:val="0"/>
          <w:sz w:val="24"/>
          <w:szCs w:val="24"/>
        </w:rPr>
        <w:t>将</w:t>
      </w:r>
      <w:r>
        <w:rPr>
          <w:rFonts w:ascii="Segoe UI" w:eastAsia="宋体" w:hAnsi="Segoe UI" w:cs="Segoe UI" w:hint="eastAsia"/>
          <w:color w:val="FF0000"/>
          <w:kern w:val="0"/>
          <w:sz w:val="24"/>
          <w:szCs w:val="24"/>
        </w:rPr>
        <w:t>对应奖项</w:t>
      </w:r>
      <w:r w:rsidRPr="00342BB0">
        <w:rPr>
          <w:rFonts w:ascii="Segoe UI" w:eastAsia="宋体" w:hAnsi="Segoe UI" w:cs="Segoe UI"/>
          <w:color w:val="FF0000"/>
          <w:kern w:val="0"/>
          <w:sz w:val="24"/>
          <w:szCs w:val="24"/>
        </w:rPr>
        <w:t>电子版</w:t>
      </w:r>
      <w:r>
        <w:rPr>
          <w:rFonts w:ascii="Segoe UI" w:eastAsia="宋体" w:hAnsi="Segoe UI" w:cs="Segoe UI" w:hint="eastAsia"/>
          <w:color w:val="FF0000"/>
          <w:kern w:val="0"/>
          <w:sz w:val="24"/>
          <w:szCs w:val="24"/>
        </w:rPr>
        <w:t>申请</w:t>
      </w:r>
      <w:r w:rsidRPr="00342BB0">
        <w:rPr>
          <w:rFonts w:ascii="Segoe UI" w:eastAsia="宋体" w:hAnsi="Segoe UI" w:cs="Segoe UI"/>
          <w:color w:val="FF0000"/>
          <w:kern w:val="0"/>
          <w:sz w:val="24"/>
          <w:szCs w:val="24"/>
        </w:rPr>
        <w:t>材料</w:t>
      </w:r>
      <w:r>
        <w:rPr>
          <w:rFonts w:ascii="Segoe UI" w:eastAsia="宋体" w:hAnsi="Segoe UI" w:cs="Segoe UI" w:hint="eastAsia"/>
          <w:color w:val="FF0000"/>
          <w:kern w:val="0"/>
          <w:sz w:val="24"/>
          <w:szCs w:val="24"/>
        </w:rPr>
        <w:t>通过链接逐一提交</w:t>
      </w:r>
      <w:r w:rsidRPr="00342BB0">
        <w:rPr>
          <w:rFonts w:ascii="Segoe UI" w:eastAsia="宋体" w:hAnsi="Segoe UI" w:cs="Segoe UI" w:hint="eastAsia"/>
          <w:color w:val="FF0000"/>
          <w:kern w:val="0"/>
          <w:sz w:val="24"/>
          <w:szCs w:val="24"/>
        </w:rPr>
        <w:t>。</w:t>
      </w:r>
    </w:p>
    <w:p w14:paraId="4D8FD064" w14:textId="00A5237D" w:rsidR="00B509DC" w:rsidRPr="00342BB0" w:rsidRDefault="00B509DC" w:rsidP="00B509DC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FF0000"/>
          <w:kern w:val="0"/>
          <w:sz w:val="28"/>
          <w:szCs w:val="28"/>
        </w:rPr>
      </w:pPr>
      <w:r w:rsidRPr="00342BB0">
        <w:rPr>
          <w:rFonts w:ascii="Segoe UI" w:eastAsia="宋体" w:hAnsi="Segoe UI" w:cs="Segoe UI"/>
          <w:color w:val="FF0000"/>
          <w:kern w:val="0"/>
          <w:sz w:val="24"/>
          <w:szCs w:val="24"/>
        </w:rPr>
        <w:lastRenderedPageBreak/>
        <w:t>2.</w:t>
      </w:r>
      <w:r w:rsidRPr="00342BB0">
        <w:rPr>
          <w:rFonts w:ascii="Segoe UI" w:eastAsia="宋体" w:hAnsi="Segoe UI" w:cs="Segoe UI"/>
          <w:color w:val="FF0000"/>
          <w:kern w:val="0"/>
          <w:sz w:val="24"/>
          <w:szCs w:val="24"/>
        </w:rPr>
        <w:t>个人奖项材料的提交</w:t>
      </w:r>
    </w:p>
    <w:p w14:paraId="213A7920" w14:textId="77777777" w:rsidR="00B509DC" w:rsidRPr="00342BB0" w:rsidRDefault="00B509DC" w:rsidP="00B509DC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FF0000"/>
          <w:kern w:val="0"/>
          <w:sz w:val="24"/>
          <w:szCs w:val="24"/>
        </w:rPr>
      </w:pPr>
      <w:r w:rsidRPr="00342BB0">
        <w:rPr>
          <w:rFonts w:ascii="Segoe UI" w:eastAsia="宋体" w:hAnsi="Segoe UI" w:cs="Segoe UI"/>
          <w:color w:val="FF0000"/>
          <w:kern w:val="0"/>
          <w:sz w:val="24"/>
          <w:szCs w:val="24"/>
        </w:rPr>
        <w:t>将</w:t>
      </w:r>
      <w:r>
        <w:rPr>
          <w:rFonts w:ascii="Segoe UI" w:eastAsia="宋体" w:hAnsi="Segoe UI" w:cs="Segoe UI" w:hint="eastAsia"/>
          <w:color w:val="FF0000"/>
          <w:kern w:val="0"/>
          <w:sz w:val="24"/>
          <w:szCs w:val="24"/>
        </w:rPr>
        <w:t>对应奖项</w:t>
      </w:r>
      <w:r w:rsidRPr="00342BB0">
        <w:rPr>
          <w:rFonts w:ascii="Segoe UI" w:eastAsia="宋体" w:hAnsi="Segoe UI" w:cs="Segoe UI"/>
          <w:color w:val="FF0000"/>
          <w:kern w:val="0"/>
          <w:sz w:val="24"/>
          <w:szCs w:val="24"/>
        </w:rPr>
        <w:t>电子版</w:t>
      </w:r>
      <w:r>
        <w:rPr>
          <w:rFonts w:ascii="Segoe UI" w:eastAsia="宋体" w:hAnsi="Segoe UI" w:cs="Segoe UI" w:hint="eastAsia"/>
          <w:color w:val="FF0000"/>
          <w:kern w:val="0"/>
          <w:sz w:val="24"/>
          <w:szCs w:val="24"/>
        </w:rPr>
        <w:t>申请</w:t>
      </w:r>
      <w:r w:rsidRPr="00342BB0">
        <w:rPr>
          <w:rFonts w:ascii="Segoe UI" w:eastAsia="宋体" w:hAnsi="Segoe UI" w:cs="Segoe UI"/>
          <w:color w:val="FF0000"/>
          <w:kern w:val="0"/>
          <w:sz w:val="24"/>
          <w:szCs w:val="24"/>
        </w:rPr>
        <w:t>材料</w:t>
      </w:r>
      <w:r>
        <w:rPr>
          <w:rFonts w:ascii="Segoe UI" w:eastAsia="宋体" w:hAnsi="Segoe UI" w:cs="Segoe UI" w:hint="eastAsia"/>
          <w:color w:val="FF0000"/>
          <w:kern w:val="0"/>
          <w:sz w:val="24"/>
          <w:szCs w:val="24"/>
        </w:rPr>
        <w:t>通过链接逐一提交</w:t>
      </w:r>
      <w:r w:rsidRPr="00342BB0">
        <w:rPr>
          <w:rFonts w:ascii="Segoe UI" w:eastAsia="宋体" w:hAnsi="Segoe UI" w:cs="Segoe UI" w:hint="eastAsia"/>
          <w:color w:val="FF0000"/>
          <w:kern w:val="0"/>
          <w:sz w:val="24"/>
          <w:szCs w:val="24"/>
        </w:rPr>
        <w:t>。</w:t>
      </w:r>
    </w:p>
    <w:p w14:paraId="5B459092" w14:textId="77777777" w:rsidR="00B509DC" w:rsidRPr="00342BB0" w:rsidRDefault="00B509DC" w:rsidP="00B509DC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FF0000"/>
          <w:kern w:val="0"/>
          <w:sz w:val="28"/>
          <w:szCs w:val="28"/>
        </w:rPr>
      </w:pPr>
      <w:r w:rsidRPr="00342BB0">
        <w:rPr>
          <w:rFonts w:ascii="Segoe UI" w:eastAsia="宋体" w:hAnsi="Segoe UI" w:cs="Segoe UI"/>
          <w:color w:val="FF0000"/>
          <w:kern w:val="0"/>
          <w:sz w:val="28"/>
          <w:szCs w:val="28"/>
        </w:rPr>
        <w:t>3.</w:t>
      </w:r>
      <w:r w:rsidRPr="00342BB0">
        <w:rPr>
          <w:rFonts w:ascii="Segoe UI" w:eastAsia="宋体" w:hAnsi="Segoe UI" w:cs="Segoe UI" w:hint="eastAsia"/>
          <w:color w:val="FF0000"/>
          <w:kern w:val="0"/>
          <w:sz w:val="28"/>
          <w:szCs w:val="28"/>
        </w:rPr>
        <w:t>请将参评材料提交到以下</w:t>
      </w:r>
      <w:r>
        <w:rPr>
          <w:rFonts w:ascii="Segoe UI" w:eastAsia="宋体" w:hAnsi="Segoe UI" w:cs="Segoe UI" w:hint="eastAsia"/>
          <w:color w:val="FF0000"/>
          <w:kern w:val="0"/>
          <w:sz w:val="28"/>
          <w:szCs w:val="28"/>
        </w:rPr>
        <w:t>链接</w:t>
      </w:r>
      <w:r w:rsidRPr="00342BB0">
        <w:rPr>
          <w:rFonts w:ascii="Segoe UI" w:eastAsia="宋体" w:hAnsi="Segoe UI" w:cs="Segoe UI" w:hint="eastAsia"/>
          <w:color w:val="FF0000"/>
          <w:kern w:val="0"/>
          <w:sz w:val="28"/>
          <w:szCs w:val="28"/>
        </w:rPr>
        <w:t>：</w:t>
      </w:r>
    </w:p>
    <w:p w14:paraId="16C829FA" w14:textId="77777777" w:rsidR="00B509DC" w:rsidRPr="002402BC" w:rsidRDefault="00B509DC" w:rsidP="00B509DC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FF0000"/>
          <w:kern w:val="0"/>
          <w:sz w:val="28"/>
          <w:szCs w:val="28"/>
        </w:rPr>
      </w:pPr>
      <w:r w:rsidRPr="002402BC">
        <w:rPr>
          <w:rFonts w:ascii="Segoe UI" w:eastAsia="宋体" w:hAnsi="Segoe UI" w:cs="Segoe UI" w:hint="eastAsia"/>
          <w:color w:val="FF0000"/>
          <w:kern w:val="0"/>
          <w:sz w:val="28"/>
          <w:szCs w:val="28"/>
        </w:rPr>
        <w:t>https://f.wps.cn/g/OdZwzCDl/</w:t>
      </w:r>
    </w:p>
    <w:p w14:paraId="24C18A27" w14:textId="2FDDB9C9" w:rsidR="004844D3" w:rsidRPr="00F96A93" w:rsidRDefault="004844D3" w:rsidP="00F96A93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>
        <w:rPr>
          <w:rFonts w:ascii="Segoe UI" w:eastAsia="宋体" w:hAnsi="Segoe UI" w:cs="Segoe UI"/>
          <w:noProof/>
          <w:color w:val="000000"/>
          <w:kern w:val="0"/>
          <w:sz w:val="28"/>
          <w:szCs w:val="28"/>
        </w:rPr>
        <w:drawing>
          <wp:inline distT="0" distB="0" distL="0" distR="0" wp14:anchorId="682D0FA9" wp14:editId="308730C9">
            <wp:extent cx="5274310" cy="6012713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1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21816" w14:textId="3CDDD71D" w:rsidR="00F96A93" w:rsidRDefault="004844D3" w:rsidP="00F96A93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4"/>
          <w:szCs w:val="24"/>
        </w:rPr>
      </w:pPr>
      <w:r>
        <w:rPr>
          <w:rFonts w:ascii="Segoe UI" w:eastAsia="宋体" w:hAnsi="Segoe UI" w:cs="Segoe UI"/>
          <w:color w:val="000000"/>
          <w:kern w:val="0"/>
          <w:sz w:val="24"/>
          <w:szCs w:val="24"/>
        </w:rPr>
        <w:t>4</w:t>
      </w:r>
      <w:r w:rsidR="00F96A93"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.</w:t>
      </w:r>
      <w:r w:rsidR="00336395">
        <w:rPr>
          <w:rFonts w:ascii="Segoe UI" w:eastAsia="宋体" w:hAnsi="Segoe UI" w:cs="Segoe UI" w:hint="eastAsia"/>
          <w:color w:val="000000"/>
          <w:kern w:val="0"/>
          <w:sz w:val="24"/>
          <w:szCs w:val="24"/>
        </w:rPr>
        <w:t xml:space="preserve"> </w:t>
      </w:r>
      <w:r w:rsidR="00F96A93" w:rsidRPr="007A02E6">
        <w:rPr>
          <w:rFonts w:ascii="Segoe UI" w:eastAsia="宋体" w:hAnsi="Segoe UI" w:cs="Segoe UI"/>
          <w:color w:val="000000"/>
          <w:kern w:val="0"/>
          <w:sz w:val="24"/>
          <w:szCs w:val="24"/>
        </w:rPr>
        <w:t>截止日期</w:t>
      </w:r>
      <w:r w:rsidR="00DA43B8">
        <w:rPr>
          <w:rFonts w:ascii="Segoe UI" w:eastAsia="宋体" w:hAnsi="Segoe UI" w:cs="Segoe UI" w:hint="eastAsia"/>
          <w:color w:val="000000"/>
          <w:kern w:val="0"/>
          <w:sz w:val="24"/>
          <w:szCs w:val="24"/>
        </w:rPr>
        <w:t>：</w:t>
      </w:r>
      <w:r w:rsidR="00F96A93" w:rsidRPr="007A02E6">
        <w:rPr>
          <w:rFonts w:ascii="Segoe UI" w:eastAsia="宋体" w:hAnsi="Segoe UI" w:cs="Segoe UI"/>
          <w:color w:val="000000"/>
          <w:kern w:val="0"/>
          <w:sz w:val="24"/>
          <w:szCs w:val="24"/>
        </w:rPr>
        <w:t>9</w:t>
      </w:r>
      <w:r w:rsidR="00F96A93" w:rsidRPr="007A02E6">
        <w:rPr>
          <w:rFonts w:ascii="Segoe UI" w:eastAsia="宋体" w:hAnsi="Segoe UI" w:cs="Segoe UI"/>
          <w:color w:val="000000"/>
          <w:kern w:val="0"/>
          <w:sz w:val="24"/>
          <w:szCs w:val="24"/>
        </w:rPr>
        <w:t>月</w:t>
      </w:r>
      <w:r w:rsidR="007A02E6" w:rsidRPr="007A02E6">
        <w:rPr>
          <w:rFonts w:ascii="Segoe UI" w:eastAsia="宋体" w:hAnsi="Segoe UI" w:cs="Segoe UI"/>
          <w:color w:val="000000"/>
          <w:kern w:val="0"/>
          <w:sz w:val="24"/>
          <w:szCs w:val="24"/>
        </w:rPr>
        <w:t>28</w:t>
      </w:r>
      <w:r w:rsidR="00F96A93" w:rsidRPr="007A02E6">
        <w:rPr>
          <w:rFonts w:ascii="Segoe UI" w:eastAsia="宋体" w:hAnsi="Segoe UI" w:cs="Segoe UI"/>
          <w:color w:val="000000"/>
          <w:kern w:val="0"/>
          <w:sz w:val="24"/>
          <w:szCs w:val="24"/>
        </w:rPr>
        <w:t>日。</w:t>
      </w:r>
    </w:p>
    <w:p w14:paraId="29B9C4E8" w14:textId="5FDB1648" w:rsidR="007676E8" w:rsidRPr="007676E8" w:rsidRDefault="007676E8" w:rsidP="00F96A93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>
        <w:rPr>
          <w:rFonts w:ascii="Segoe UI" w:eastAsia="宋体" w:hAnsi="Segoe UI" w:cs="Segoe UI"/>
          <w:color w:val="000000"/>
          <w:kern w:val="0"/>
          <w:sz w:val="28"/>
          <w:szCs w:val="28"/>
        </w:rPr>
        <w:lastRenderedPageBreak/>
        <w:t>5.</w:t>
      </w:r>
      <w:proofErr w:type="gramStart"/>
      <w:r>
        <w:rPr>
          <w:rFonts w:ascii="Segoe UI" w:eastAsia="宋体" w:hAnsi="Segoe UI" w:cs="Segoe UI" w:hint="eastAsia"/>
          <w:color w:val="000000"/>
          <w:kern w:val="0"/>
          <w:sz w:val="28"/>
          <w:szCs w:val="28"/>
        </w:rPr>
        <w:t>查重时间</w:t>
      </w:r>
      <w:proofErr w:type="gramEnd"/>
      <w:r>
        <w:rPr>
          <w:rFonts w:ascii="Segoe UI" w:eastAsia="宋体" w:hAnsi="Segoe UI" w:cs="Segoe UI" w:hint="eastAsia"/>
          <w:color w:val="000000"/>
          <w:kern w:val="0"/>
          <w:sz w:val="28"/>
          <w:szCs w:val="28"/>
        </w:rPr>
        <w:t>：</w:t>
      </w:r>
      <w:r w:rsidR="007A02E6">
        <w:rPr>
          <w:rFonts w:ascii="Segoe UI" w:eastAsia="宋体" w:hAnsi="Segoe UI" w:cs="Segoe UI"/>
          <w:color w:val="000000"/>
          <w:kern w:val="0"/>
          <w:sz w:val="28"/>
          <w:szCs w:val="28"/>
        </w:rPr>
        <w:t>10</w:t>
      </w:r>
      <w:r w:rsidRPr="007A02E6">
        <w:rPr>
          <w:rFonts w:ascii="Segoe UI" w:eastAsia="宋体" w:hAnsi="Segoe UI" w:cs="Segoe UI" w:hint="eastAsia"/>
          <w:color w:val="000000"/>
          <w:kern w:val="0"/>
          <w:sz w:val="28"/>
          <w:szCs w:val="28"/>
        </w:rPr>
        <w:t>月</w:t>
      </w:r>
      <w:r w:rsidR="00336395" w:rsidRPr="007A02E6">
        <w:rPr>
          <w:rFonts w:ascii="Segoe UI" w:eastAsia="宋体" w:hAnsi="Segoe UI" w:cs="Segoe UI" w:hint="eastAsia"/>
          <w:color w:val="000000"/>
          <w:kern w:val="0"/>
          <w:sz w:val="28"/>
          <w:szCs w:val="28"/>
        </w:rPr>
        <w:t>9</w:t>
      </w:r>
      <w:r w:rsidRPr="007A02E6">
        <w:rPr>
          <w:rFonts w:ascii="Segoe UI" w:eastAsia="宋体" w:hAnsi="Segoe UI" w:cs="Segoe UI" w:hint="eastAsia"/>
          <w:color w:val="000000"/>
          <w:kern w:val="0"/>
          <w:sz w:val="28"/>
          <w:szCs w:val="28"/>
        </w:rPr>
        <w:t>日—</w:t>
      </w:r>
      <w:r w:rsidR="00336395" w:rsidRPr="007A02E6">
        <w:rPr>
          <w:rFonts w:ascii="Segoe UI" w:eastAsia="宋体" w:hAnsi="Segoe UI" w:cs="Segoe UI" w:hint="eastAsia"/>
          <w:color w:val="000000"/>
          <w:kern w:val="0"/>
          <w:sz w:val="28"/>
          <w:szCs w:val="28"/>
        </w:rPr>
        <w:t>10</w:t>
      </w:r>
      <w:r w:rsidRPr="007A02E6">
        <w:rPr>
          <w:rFonts w:ascii="Segoe UI" w:eastAsia="宋体" w:hAnsi="Segoe UI" w:cs="Segoe UI" w:hint="eastAsia"/>
          <w:color w:val="000000"/>
          <w:kern w:val="0"/>
          <w:sz w:val="28"/>
          <w:szCs w:val="28"/>
        </w:rPr>
        <w:t>月</w:t>
      </w:r>
      <w:r w:rsidR="007A02E6">
        <w:rPr>
          <w:rFonts w:ascii="Segoe UI" w:eastAsia="宋体" w:hAnsi="Segoe UI" w:cs="Segoe UI"/>
          <w:color w:val="000000"/>
          <w:kern w:val="0"/>
          <w:sz w:val="28"/>
          <w:szCs w:val="28"/>
        </w:rPr>
        <w:t>12</w:t>
      </w:r>
      <w:r w:rsidRPr="007A02E6">
        <w:rPr>
          <w:rFonts w:ascii="Segoe UI" w:eastAsia="宋体" w:hAnsi="Segoe UI" w:cs="Segoe UI" w:hint="eastAsia"/>
          <w:color w:val="000000"/>
          <w:kern w:val="0"/>
          <w:sz w:val="28"/>
          <w:szCs w:val="28"/>
        </w:rPr>
        <w:t>日</w:t>
      </w:r>
    </w:p>
    <w:p w14:paraId="2B8306D2" w14:textId="70DFEE26" w:rsidR="00F96A93" w:rsidRPr="00F96A93" w:rsidRDefault="00F96A93" w:rsidP="00F96A93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七、成果推广</w:t>
      </w:r>
    </w:p>
    <w:p w14:paraId="5CA95F75" w14:textId="1DC56ED1" w:rsidR="00F96A93" w:rsidRPr="00F96A93" w:rsidRDefault="00F96A93" w:rsidP="00F96A93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书院将组织开展表彰会、分享会、成果展等多种形式进行宣传推广，同时书院计划组织</w:t>
      </w:r>
      <w:proofErr w:type="gramStart"/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优秀实践</w:t>
      </w:r>
      <w:proofErr w:type="gramEnd"/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团队及优秀个人赴校外开展教育实践</w:t>
      </w:r>
      <w:bookmarkStart w:id="0" w:name="_GoBack"/>
      <w:bookmarkEnd w:id="0"/>
      <w:proofErr w:type="gramStart"/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研学交流</w:t>
      </w:r>
      <w:proofErr w:type="gramEnd"/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活动，拓展教育视野，宣传暑期教育实践活动的育人功效。</w:t>
      </w:r>
    </w:p>
    <w:p w14:paraId="68BFFC0B" w14:textId="4F0AD388" w:rsidR="00F96A93" w:rsidRDefault="00F96A93" w:rsidP="00F96A93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4"/>
          <w:szCs w:val="24"/>
        </w:rPr>
      </w:pPr>
      <w:r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联系人：</w:t>
      </w:r>
      <w:r w:rsidR="002255B8" w:rsidRPr="00B453C2">
        <w:rPr>
          <w:rFonts w:ascii="Segoe UI" w:eastAsia="宋体" w:hAnsi="Segoe UI" w:cs="Segoe UI" w:hint="eastAsia"/>
          <w:color w:val="000000"/>
          <w:kern w:val="0"/>
          <w:sz w:val="28"/>
          <w:szCs w:val="28"/>
        </w:rPr>
        <w:t>杨</w:t>
      </w:r>
      <w:r w:rsidR="002255B8">
        <w:rPr>
          <w:rFonts w:ascii="Segoe UI" w:eastAsia="宋体" w:hAnsi="Segoe UI" w:cs="Segoe UI" w:hint="eastAsia"/>
          <w:color w:val="000000"/>
          <w:kern w:val="0"/>
          <w:sz w:val="28"/>
          <w:szCs w:val="28"/>
        </w:rPr>
        <w:t xml:space="preserve"> </w:t>
      </w:r>
      <w:r w:rsidR="002255B8">
        <w:rPr>
          <w:rFonts w:ascii="Segoe UI" w:eastAsia="宋体" w:hAnsi="Segoe UI" w:cs="Segoe UI"/>
          <w:color w:val="000000"/>
          <w:kern w:val="0"/>
          <w:sz w:val="28"/>
          <w:szCs w:val="28"/>
        </w:rPr>
        <w:t xml:space="preserve"> </w:t>
      </w:r>
      <w:r w:rsidR="002255B8" w:rsidRPr="00B453C2">
        <w:rPr>
          <w:rFonts w:ascii="Segoe UI" w:eastAsia="宋体" w:hAnsi="Segoe UI" w:cs="Segoe UI" w:hint="eastAsia"/>
          <w:color w:val="000000"/>
          <w:kern w:val="0"/>
          <w:sz w:val="28"/>
          <w:szCs w:val="28"/>
        </w:rPr>
        <w:t>勤</w:t>
      </w:r>
      <w:r w:rsidR="002255B8" w:rsidRPr="00B453C2">
        <w:rPr>
          <w:rFonts w:ascii="Segoe UI" w:eastAsia="宋体" w:hAnsi="Segoe UI" w:cs="Segoe UI"/>
          <w:color w:val="000000"/>
          <w:kern w:val="0"/>
          <w:sz w:val="28"/>
          <w:szCs w:val="28"/>
        </w:rPr>
        <w:t xml:space="preserve"> 0756-3683182</w:t>
      </w:r>
    </w:p>
    <w:p w14:paraId="28061336" w14:textId="03759888" w:rsidR="00B453C2" w:rsidRDefault="00B453C2" w:rsidP="00F96A93">
      <w:pPr>
        <w:widowControl/>
        <w:shd w:val="clear" w:color="auto" w:fill="FFFFFF"/>
        <w:spacing w:after="100" w:afterAutospacing="1" w:line="504" w:lineRule="atLeast"/>
        <w:ind w:firstLine="48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>
        <w:rPr>
          <w:rFonts w:ascii="Segoe UI" w:eastAsia="宋体" w:hAnsi="Segoe UI" w:cs="Segoe UI" w:hint="eastAsia"/>
          <w:color w:val="000000"/>
          <w:kern w:val="0"/>
          <w:sz w:val="28"/>
          <w:szCs w:val="28"/>
        </w:rPr>
        <w:t xml:space="preserve"> </w:t>
      </w:r>
      <w:r>
        <w:rPr>
          <w:rFonts w:ascii="Segoe UI" w:eastAsia="宋体" w:hAnsi="Segoe UI" w:cs="Segoe UI"/>
          <w:color w:val="000000"/>
          <w:kern w:val="0"/>
          <w:sz w:val="28"/>
          <w:szCs w:val="28"/>
        </w:rPr>
        <w:t xml:space="preserve">      </w:t>
      </w:r>
      <w:proofErr w:type="gramStart"/>
      <w:r w:rsidR="002255B8" w:rsidRPr="00B509DC">
        <w:rPr>
          <w:rFonts w:ascii="Segoe UI" w:eastAsia="宋体" w:hAnsi="Segoe UI" w:cs="Segoe UI" w:hint="eastAsia"/>
          <w:color w:val="000000"/>
          <w:kern w:val="0"/>
          <w:sz w:val="28"/>
          <w:szCs w:val="28"/>
        </w:rPr>
        <w:t>常训智</w:t>
      </w:r>
      <w:proofErr w:type="gramEnd"/>
      <w:r w:rsidR="002255B8" w:rsidRPr="00B509DC">
        <w:rPr>
          <w:rFonts w:ascii="Segoe UI" w:eastAsia="宋体" w:hAnsi="Segoe UI" w:cs="Segoe UI"/>
          <w:color w:val="000000"/>
          <w:kern w:val="0"/>
          <w:sz w:val="28"/>
          <w:szCs w:val="28"/>
        </w:rPr>
        <w:t xml:space="preserve"> 0756-3683821</w:t>
      </w:r>
    </w:p>
    <w:p w14:paraId="52D25806" w14:textId="4C283035" w:rsidR="002255B8" w:rsidRPr="00F96A93" w:rsidRDefault="002255B8" w:rsidP="002255B8">
      <w:pPr>
        <w:widowControl/>
        <w:shd w:val="clear" w:color="auto" w:fill="FFFFFF"/>
        <w:spacing w:after="100" w:afterAutospacing="1" w:line="504" w:lineRule="atLeast"/>
        <w:ind w:firstLineChars="500" w:firstLine="1400"/>
        <w:jc w:val="lef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proofErr w:type="gramStart"/>
      <w:r w:rsidRPr="002255B8">
        <w:rPr>
          <w:rFonts w:ascii="Segoe UI" w:eastAsia="宋体" w:hAnsi="Segoe UI" w:cs="Segoe UI" w:hint="eastAsia"/>
          <w:color w:val="000000"/>
          <w:kern w:val="0"/>
          <w:sz w:val="28"/>
          <w:szCs w:val="28"/>
        </w:rPr>
        <w:t>范</w:t>
      </w:r>
      <w:proofErr w:type="gramEnd"/>
      <w:r w:rsidRPr="002255B8">
        <w:rPr>
          <w:rFonts w:ascii="Segoe UI" w:eastAsia="宋体" w:hAnsi="Segoe UI" w:cs="Segoe UI" w:hint="eastAsia"/>
          <w:color w:val="000000"/>
          <w:kern w:val="0"/>
          <w:sz w:val="28"/>
          <w:szCs w:val="28"/>
        </w:rPr>
        <w:t>   </w:t>
      </w:r>
      <w:r w:rsidRPr="002255B8">
        <w:rPr>
          <w:rFonts w:ascii="Segoe UI" w:eastAsia="宋体" w:hAnsi="Segoe UI" w:cs="Segoe UI" w:hint="eastAsia"/>
          <w:color w:val="000000"/>
          <w:kern w:val="0"/>
          <w:sz w:val="28"/>
          <w:szCs w:val="28"/>
        </w:rPr>
        <w:t>增</w:t>
      </w:r>
      <w:r w:rsidRPr="002255B8">
        <w:rPr>
          <w:rFonts w:ascii="Segoe UI" w:eastAsia="宋体" w:hAnsi="Segoe UI" w:cs="Segoe UI" w:hint="eastAsia"/>
          <w:color w:val="000000"/>
          <w:kern w:val="0"/>
          <w:sz w:val="28"/>
          <w:szCs w:val="28"/>
        </w:rPr>
        <w:t>0756-3683658</w:t>
      </w:r>
    </w:p>
    <w:p w14:paraId="28352B75" w14:textId="129E18A2" w:rsidR="00F96A93" w:rsidRPr="00F96A93" w:rsidRDefault="00FB2EE9" w:rsidP="00F96A93">
      <w:pPr>
        <w:widowControl/>
        <w:shd w:val="clear" w:color="auto" w:fill="FFFFFF"/>
        <w:spacing w:after="100" w:afterAutospacing="1" w:line="504" w:lineRule="atLeast"/>
        <w:ind w:firstLine="480"/>
        <w:jc w:val="righ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>
        <w:rPr>
          <w:rFonts w:ascii="Segoe UI" w:eastAsia="宋体" w:hAnsi="Segoe UI" w:cs="Segoe UI" w:hint="eastAsia"/>
          <w:color w:val="000000"/>
          <w:kern w:val="0"/>
          <w:sz w:val="24"/>
          <w:szCs w:val="24"/>
        </w:rPr>
        <w:t>2025</w:t>
      </w:r>
      <w:r w:rsidR="00F96A93">
        <w:rPr>
          <w:rFonts w:ascii="Segoe UI" w:eastAsia="宋体" w:hAnsi="Segoe UI" w:cs="Segoe UI" w:hint="eastAsia"/>
          <w:color w:val="000000"/>
          <w:kern w:val="0"/>
          <w:sz w:val="24"/>
          <w:szCs w:val="24"/>
        </w:rPr>
        <w:t>年暑期教育实践工作小组</w:t>
      </w:r>
    </w:p>
    <w:p w14:paraId="1AD0EBD7" w14:textId="7C939192" w:rsidR="00F96A93" w:rsidRPr="00F96A93" w:rsidRDefault="00FB2EE9" w:rsidP="00F96A93">
      <w:pPr>
        <w:widowControl/>
        <w:shd w:val="clear" w:color="auto" w:fill="FFFFFF"/>
        <w:spacing w:after="100" w:afterAutospacing="1" w:line="504" w:lineRule="atLeast"/>
        <w:ind w:firstLine="480"/>
        <w:jc w:val="right"/>
        <w:rPr>
          <w:rFonts w:ascii="Segoe UI" w:eastAsia="宋体" w:hAnsi="Segoe UI" w:cs="Segoe UI"/>
          <w:color w:val="000000"/>
          <w:kern w:val="0"/>
          <w:sz w:val="28"/>
          <w:szCs w:val="28"/>
        </w:rPr>
      </w:pPr>
      <w:r>
        <w:rPr>
          <w:rFonts w:ascii="Segoe UI" w:eastAsia="宋体" w:hAnsi="Segoe UI" w:cs="Segoe UI"/>
          <w:color w:val="000000"/>
          <w:kern w:val="0"/>
          <w:sz w:val="24"/>
          <w:szCs w:val="24"/>
        </w:rPr>
        <w:t>2025</w:t>
      </w:r>
      <w:r w:rsidR="00F96A93"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年</w:t>
      </w:r>
      <w:r w:rsidR="00B453C2">
        <w:rPr>
          <w:rFonts w:ascii="Segoe UI" w:eastAsia="宋体" w:hAnsi="Segoe UI" w:cs="Segoe UI"/>
          <w:color w:val="000000"/>
          <w:kern w:val="0"/>
          <w:sz w:val="24"/>
          <w:szCs w:val="24"/>
        </w:rPr>
        <w:t>9</w:t>
      </w:r>
      <w:r w:rsidR="00F96A93"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月</w:t>
      </w:r>
      <w:r w:rsidR="00F1224E">
        <w:rPr>
          <w:rFonts w:ascii="Segoe UI" w:eastAsia="宋体" w:hAnsi="Segoe UI" w:cs="Segoe UI"/>
          <w:color w:val="000000"/>
          <w:kern w:val="0"/>
          <w:sz w:val="24"/>
          <w:szCs w:val="24"/>
        </w:rPr>
        <w:t>17</w:t>
      </w:r>
      <w:r w:rsidR="00F96A93" w:rsidRPr="00F96A93">
        <w:rPr>
          <w:rFonts w:ascii="Segoe UI" w:eastAsia="宋体" w:hAnsi="Segoe UI" w:cs="Segoe UI"/>
          <w:color w:val="000000"/>
          <w:kern w:val="0"/>
          <w:sz w:val="24"/>
          <w:szCs w:val="24"/>
        </w:rPr>
        <w:t>日</w:t>
      </w:r>
    </w:p>
    <w:p w14:paraId="744DB232" w14:textId="77777777" w:rsidR="00B9783D" w:rsidRPr="00F96A93" w:rsidRDefault="00B9783D"/>
    <w:sectPr w:rsidR="00B9783D" w:rsidRPr="00F96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096EB" w14:textId="77777777" w:rsidR="00B36867" w:rsidRDefault="00B36867" w:rsidP="00F96A93">
      <w:r>
        <w:separator/>
      </w:r>
    </w:p>
  </w:endnote>
  <w:endnote w:type="continuationSeparator" w:id="0">
    <w:p w14:paraId="7F72F52C" w14:textId="77777777" w:rsidR="00B36867" w:rsidRDefault="00B36867" w:rsidP="00F9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76C3B" w14:textId="77777777" w:rsidR="00B36867" w:rsidRDefault="00B36867" w:rsidP="00F96A93">
      <w:r>
        <w:separator/>
      </w:r>
    </w:p>
  </w:footnote>
  <w:footnote w:type="continuationSeparator" w:id="0">
    <w:p w14:paraId="7B40FD41" w14:textId="77777777" w:rsidR="00B36867" w:rsidRDefault="00B36867" w:rsidP="00F96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3D"/>
    <w:rsid w:val="00087417"/>
    <w:rsid w:val="000913B2"/>
    <w:rsid w:val="000B02DA"/>
    <w:rsid w:val="002255B8"/>
    <w:rsid w:val="00336395"/>
    <w:rsid w:val="00342BB0"/>
    <w:rsid w:val="0037347F"/>
    <w:rsid w:val="00381419"/>
    <w:rsid w:val="00382902"/>
    <w:rsid w:val="00393C49"/>
    <w:rsid w:val="003A0A7D"/>
    <w:rsid w:val="004147AF"/>
    <w:rsid w:val="00451C34"/>
    <w:rsid w:val="004844D3"/>
    <w:rsid w:val="00661B4D"/>
    <w:rsid w:val="006B1307"/>
    <w:rsid w:val="007459E4"/>
    <w:rsid w:val="00751754"/>
    <w:rsid w:val="007550FE"/>
    <w:rsid w:val="007676E8"/>
    <w:rsid w:val="007846FD"/>
    <w:rsid w:val="007A02E6"/>
    <w:rsid w:val="007E0A0A"/>
    <w:rsid w:val="008B2569"/>
    <w:rsid w:val="00993076"/>
    <w:rsid w:val="009E2E5D"/>
    <w:rsid w:val="00A95B09"/>
    <w:rsid w:val="00B25F59"/>
    <w:rsid w:val="00B36867"/>
    <w:rsid w:val="00B453C2"/>
    <w:rsid w:val="00B45D53"/>
    <w:rsid w:val="00B509DC"/>
    <w:rsid w:val="00B9783D"/>
    <w:rsid w:val="00C442D9"/>
    <w:rsid w:val="00C52FA0"/>
    <w:rsid w:val="00C6467A"/>
    <w:rsid w:val="00C916F1"/>
    <w:rsid w:val="00D020FE"/>
    <w:rsid w:val="00DA43B8"/>
    <w:rsid w:val="00DA4B1B"/>
    <w:rsid w:val="00DB30C3"/>
    <w:rsid w:val="00E2279F"/>
    <w:rsid w:val="00F1224E"/>
    <w:rsid w:val="00F5682A"/>
    <w:rsid w:val="00F71444"/>
    <w:rsid w:val="00F96A93"/>
    <w:rsid w:val="00FB2EE9"/>
    <w:rsid w:val="00FF3F2A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F5CA4"/>
  <w15:chartTrackingRefBased/>
  <w15:docId w15:val="{C0946D6C-40A0-47E8-8FF8-CC7F6145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96A9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A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A9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F96A9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ime">
    <w:name w:val="time"/>
    <w:basedOn w:val="a"/>
    <w:rsid w:val="00F96A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96A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96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何家辉</dc:creator>
  <cp:keywords/>
  <dc:description/>
  <cp:lastModifiedBy>dellpc</cp:lastModifiedBy>
  <cp:revision>19</cp:revision>
  <dcterms:created xsi:type="dcterms:W3CDTF">2025-09-12T09:39:00Z</dcterms:created>
  <dcterms:modified xsi:type="dcterms:W3CDTF">2025-09-17T07:16:00Z</dcterms:modified>
</cp:coreProperties>
</file>