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北京师范大学学生普通临时困难补助申请表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</w:t>
      </w:r>
      <w:r>
        <w:rPr>
          <w:rFonts w:ascii="仿宋" w:hAnsi="仿宋" w:eastAsia="仿宋"/>
          <w:b/>
          <w:sz w:val="28"/>
          <w:szCs w:val="28"/>
        </w:rPr>
        <w:t>023</w:t>
      </w:r>
      <w:r>
        <w:rPr>
          <w:rFonts w:hint="eastAsia" w:ascii="仿宋" w:hAnsi="仿宋" w:eastAsia="仿宋"/>
          <w:b/>
          <w:sz w:val="28"/>
          <w:szCs w:val="28"/>
        </w:rPr>
        <w:t>年新疆克孜勒苏州阿图什市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地震</w:t>
      </w:r>
      <w:r>
        <w:rPr>
          <w:rFonts w:hint="eastAsia" w:ascii="仿宋" w:hAnsi="仿宋" w:eastAsia="仿宋"/>
          <w:b/>
          <w:sz w:val="28"/>
          <w:szCs w:val="28"/>
        </w:rPr>
        <w:t>受灾）</w:t>
      </w:r>
      <w:bookmarkStart w:id="0" w:name="_GoBack"/>
      <w:bookmarkEnd w:id="0"/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困难类型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□国家政策重点保障学生</w:t>
            </w:r>
            <w:r>
              <w:t xml:space="preserve">     </w:t>
            </w:r>
            <w:r>
              <w:rPr>
                <w:rFonts w:hint="eastAsia"/>
              </w:rPr>
              <w:t>□特困生</w:t>
            </w:r>
          </w:p>
          <w:p>
            <w:r>
              <w:rPr>
                <w:rFonts w:hint="eastAsia"/>
              </w:rPr>
              <w:t xml:space="preserve">□普困生 </w:t>
            </w:r>
            <w:r>
              <w:t xml:space="preserve">                  </w:t>
            </w:r>
            <w:r>
              <w:rPr>
                <w:rFonts w:hint="eastAsia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万元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5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申请理由（需详细，可另附页）：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申请人签名：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OGVjMWY1ZTA5YTU2ZTkzMmEzOGU0YWJhZDI3NDIifQ=="/>
  </w:docVars>
  <w:rsids>
    <w:rsidRoot w:val="00000000"/>
    <w:rsid w:val="0CF95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291</Words>
  <Characters>302</Characters>
  <Lines>81</Lines>
  <Paragraphs>59</Paragraphs>
  <TotalTime>0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2023-08-02T00:05:00Z</dcterms:created>
  <dc:creator>user</dc:creator>
  <cp:lastModifiedBy>璐仔</cp:lastModifiedBy>
  <dcterms:modified xsi:type="dcterms:W3CDTF">2023-12-19T02:40:30Z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E63BBC4127D540FEB1FAA0B0ED0125FF</vt:lpwstr>
  </property>
  <property fmtid="{D5CDD505-2E9C-101B-9397-08002B2CF9AE}" pid="4" name="GrammarlyDocumentId">
    <vt:lpwstr>623a773f7d9520c4b5e56a4e958648bb10721798c5c037a1d26d3e79d67269cc</vt:lpwstr>
  </property>
</Properties>
</file>