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5" w:line="260" w:lineRule="auto"/>
        <w:ind w:left="0" w:firstLine="0" w:firstLineChars="0"/>
        <w:jc w:val="both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附件1.4</w:t>
      </w:r>
    </w:p>
    <w:p>
      <w:pPr>
        <w:jc w:val="center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届未来教师素质大赛（本科生组）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教案模板</w:t>
      </w:r>
      <w:bookmarkStart w:id="0" w:name="_GoBack"/>
      <w:bookmarkEnd w:id="0"/>
    </w:p>
    <w:tbl>
      <w:tblPr>
        <w:tblStyle w:val="6"/>
        <w:tblpPr w:leftFromText="180" w:rightFromText="180" w:vertAnchor="page" w:horzAnchor="page" w:tblpX="1794" w:tblpY="2875"/>
        <w:tblOverlap w:val="never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2606"/>
        <w:gridCol w:w="1674"/>
        <w:gridCol w:w="22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pct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教学主题</w:t>
            </w:r>
          </w:p>
        </w:tc>
        <w:tc>
          <w:tcPr>
            <w:tcW w:w="1529" w:type="pct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所属单元</w:t>
            </w:r>
          </w:p>
        </w:tc>
        <w:tc>
          <w:tcPr>
            <w:tcW w:w="1317" w:type="pct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pct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课的类型</w:t>
            </w:r>
          </w:p>
        </w:tc>
        <w:tc>
          <w:tcPr>
            <w:tcW w:w="1529" w:type="pct"/>
            <w:vAlign w:val="center"/>
          </w:tcPr>
          <w:p>
            <w:pPr>
              <w:widowControl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□新授课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□练习课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</w:p>
          <w:p>
            <w:pPr>
              <w:widowControl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□复习课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□实验课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</w:p>
          <w:p>
            <w:pPr>
              <w:widowControl w:val="0"/>
              <w:snapToGrid w:val="0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□综合课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其他：</w:t>
            </w:r>
          </w:p>
        </w:tc>
        <w:tc>
          <w:tcPr>
            <w:tcW w:w="982" w:type="pct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课时</w:t>
            </w:r>
          </w:p>
        </w:tc>
        <w:tc>
          <w:tcPr>
            <w:tcW w:w="1317" w:type="pct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课时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pct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授课对象</w:t>
            </w:r>
          </w:p>
        </w:tc>
        <w:tc>
          <w:tcPr>
            <w:tcW w:w="1529" w:type="pct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年级，学生人数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人</w:t>
            </w:r>
          </w:p>
        </w:tc>
        <w:tc>
          <w:tcPr>
            <w:tcW w:w="982" w:type="pct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选用教材</w:t>
            </w:r>
          </w:p>
        </w:tc>
        <w:tc>
          <w:tcPr>
            <w:tcW w:w="1317" w:type="pct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170" w:type="pct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学习目标</w:t>
            </w:r>
          </w:p>
        </w:tc>
        <w:tc>
          <w:tcPr>
            <w:tcW w:w="3829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170" w:type="pct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教学重点</w:t>
            </w:r>
          </w:p>
        </w:tc>
        <w:tc>
          <w:tcPr>
            <w:tcW w:w="3829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170" w:type="pct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教学难点</w:t>
            </w:r>
          </w:p>
        </w:tc>
        <w:tc>
          <w:tcPr>
            <w:tcW w:w="3829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pct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教学过程</w:t>
            </w:r>
          </w:p>
        </w:tc>
        <w:tc>
          <w:tcPr>
            <w:tcW w:w="3829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widowControl w:val="0"/>
              <w:spacing w:line="360" w:lineRule="auto"/>
              <w:ind w:firstLine="0" w:firstLineChars="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widowControl w:val="0"/>
              <w:spacing w:line="360" w:lineRule="auto"/>
              <w:ind w:firstLine="0" w:firstLineChars="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widowControl w:val="0"/>
              <w:spacing w:line="360" w:lineRule="auto"/>
              <w:ind w:firstLine="0" w:firstLineChars="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pct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作业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设计</w:t>
            </w:r>
          </w:p>
        </w:tc>
        <w:tc>
          <w:tcPr>
            <w:tcW w:w="3829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widowControl w:val="0"/>
              <w:spacing w:line="360" w:lineRule="auto"/>
              <w:ind w:firstLine="0" w:firstLineChars="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1170" w:type="pct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板书设计</w:t>
            </w:r>
          </w:p>
        </w:tc>
        <w:tc>
          <w:tcPr>
            <w:tcW w:w="3829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widowControl w:val="0"/>
              <w:spacing w:line="360" w:lineRule="auto"/>
              <w:ind w:firstLine="0" w:firstLineChars="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widowControl w:val="0"/>
              <w:spacing w:line="360" w:lineRule="auto"/>
              <w:ind w:firstLine="0" w:firstLineChars="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widowControl w:val="0"/>
              <w:spacing w:line="360" w:lineRule="auto"/>
              <w:ind w:firstLine="0" w:firstLineChars="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70" w:type="pct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教具</w:t>
            </w:r>
          </w:p>
        </w:tc>
        <w:tc>
          <w:tcPr>
            <w:tcW w:w="3829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170" w:type="pct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教学反思</w:t>
            </w:r>
          </w:p>
        </w:tc>
        <w:tc>
          <w:tcPr>
            <w:tcW w:w="3829" w:type="pct"/>
            <w:gridSpan w:val="3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widowControl w:val="0"/>
        <w:ind w:firstLine="0" w:firstLineChars="0"/>
        <w:rPr>
          <w:rFonts w:hint="eastAsia" w:ascii="华文仿宋" w:hAnsi="华文仿宋" w:eastAsia="华文仿宋" w:cs="Times New Roman"/>
          <w:szCs w:val="21"/>
        </w:rPr>
      </w:pPr>
    </w:p>
    <w:p>
      <w:pPr>
        <w:widowControl w:val="0"/>
        <w:ind w:firstLine="0" w:firstLineChars="0"/>
        <w:rPr>
          <w:rFonts w:ascii="华文仿宋" w:hAnsi="华文仿宋" w:eastAsia="华文仿宋" w:cs="Times New Roman"/>
          <w:szCs w:val="21"/>
        </w:rPr>
      </w:pPr>
      <w:r>
        <w:rPr>
          <w:rFonts w:hint="eastAsia" w:ascii="华文仿宋" w:hAnsi="华文仿宋" w:eastAsia="华文仿宋" w:cs="Times New Roman"/>
          <w:szCs w:val="21"/>
        </w:rPr>
        <w:t>*选手可根据实际情况增加或删除教案表格中的项目，但需维持表格格式及总体框架不变。</w:t>
      </w:r>
    </w:p>
    <w:p>
      <w:pPr>
        <w:widowControl w:val="0"/>
        <w:ind w:firstLine="0" w:firstLineChars="0"/>
      </w:pPr>
      <w:r>
        <w:rPr>
          <w:rFonts w:hint="eastAsia" w:ascii="华文仿宋" w:hAnsi="华文仿宋" w:eastAsia="华文仿宋" w:cs="Times New Roman"/>
          <w:szCs w:val="21"/>
        </w:rPr>
        <w:t>正文部分采用宋体，小四号，1</w:t>
      </w:r>
      <w:r>
        <w:rPr>
          <w:rFonts w:ascii="华文仿宋" w:hAnsi="华文仿宋" w:eastAsia="华文仿宋" w:cs="Times New Roman"/>
          <w:szCs w:val="21"/>
        </w:rPr>
        <w:t>.5</w:t>
      </w:r>
      <w:r>
        <w:rPr>
          <w:rFonts w:hint="eastAsia" w:ascii="华文仿宋" w:hAnsi="华文仿宋" w:eastAsia="华文仿宋" w:cs="Times New Roman"/>
          <w:szCs w:val="21"/>
        </w:rPr>
        <w:t>倍行距。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lMzE0ZWY0NGYyNGUxMzU0MDEwYzUxMjc1Yzc5YzQifQ=="/>
  </w:docVars>
  <w:rsids>
    <w:rsidRoot w:val="00214E56"/>
    <w:rsid w:val="00214E56"/>
    <w:rsid w:val="00301D32"/>
    <w:rsid w:val="0075194C"/>
    <w:rsid w:val="0076768B"/>
    <w:rsid w:val="00966A52"/>
    <w:rsid w:val="00AB453B"/>
    <w:rsid w:val="055E5AC8"/>
    <w:rsid w:val="0C6805B7"/>
    <w:rsid w:val="105042AC"/>
    <w:rsid w:val="121A2353"/>
    <w:rsid w:val="1F574BE7"/>
    <w:rsid w:val="21005E32"/>
    <w:rsid w:val="29E60C88"/>
    <w:rsid w:val="312F7610"/>
    <w:rsid w:val="379E73FF"/>
    <w:rsid w:val="452B429C"/>
    <w:rsid w:val="519D5BDA"/>
    <w:rsid w:val="53D33B35"/>
    <w:rsid w:val="548C3CFC"/>
    <w:rsid w:val="5517343D"/>
    <w:rsid w:val="57F84A4C"/>
    <w:rsid w:val="5BFC1FD4"/>
    <w:rsid w:val="5D452715"/>
    <w:rsid w:val="5DF272AD"/>
    <w:rsid w:val="5F856747"/>
    <w:rsid w:val="632E00A7"/>
    <w:rsid w:val="656D2F06"/>
    <w:rsid w:val="67361CA9"/>
    <w:rsid w:val="68650227"/>
    <w:rsid w:val="6B2931EA"/>
    <w:rsid w:val="6C901A08"/>
    <w:rsid w:val="70CB230C"/>
    <w:rsid w:val="76DC5793"/>
    <w:rsid w:val="79B31B8F"/>
    <w:rsid w:val="7C857813"/>
    <w:rsid w:val="7CF230ED"/>
    <w:rsid w:val="7D3B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网格型2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170</Characters>
  <Lines>2</Lines>
  <Paragraphs>1</Paragraphs>
  <TotalTime>5</TotalTime>
  <ScaleCrop>false</ScaleCrop>
  <LinksUpToDate>false</LinksUpToDate>
  <CharactersWithSpaces>182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2022-05-07T14:36:00Z</dcterms:created>
  <dc:creator>Lin Tian</dc:creator>
  <cp:lastModifiedBy>王佳鑫</cp:lastModifiedBy>
  <dcterms:modified xsi:type="dcterms:W3CDTF">2022-10-18T08:30:14Z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CF8EFAD01DEE4F59AF6A62D60168CCDC</vt:lpwstr>
  </property>
</Properties>
</file>